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873EC" w14:textId="77777777" w:rsidR="00D76B31" w:rsidRDefault="00D76B31" w:rsidP="00DF6076">
      <w:pPr>
        <w:pStyle w:val="NormalText"/>
        <w:jc w:val="center"/>
        <w:rPr>
          <w:rFonts w:ascii="Calibri" w:hAnsi="Calibri"/>
          <w:b/>
          <w:bCs/>
          <w:sz w:val="32"/>
          <w:szCs w:val="32"/>
        </w:rPr>
      </w:pPr>
    </w:p>
    <w:p w14:paraId="3CE74CBE" w14:textId="072CC4C0" w:rsidR="00A4211D" w:rsidRDefault="00615B56" w:rsidP="00DF6076">
      <w:pPr>
        <w:pStyle w:val="NormalText"/>
        <w:jc w:val="center"/>
        <w:rPr>
          <w:rFonts w:ascii="Calibri" w:hAnsi="Calibri"/>
          <w:b/>
          <w:bCs/>
          <w:sz w:val="32"/>
          <w:szCs w:val="32"/>
        </w:rPr>
      </w:pPr>
      <w:r w:rsidRPr="00DF6076">
        <w:rPr>
          <w:rFonts w:ascii="Calibri" w:hAnsi="Calibri"/>
          <w:b/>
          <w:bCs/>
          <w:sz w:val="32"/>
          <w:szCs w:val="32"/>
        </w:rPr>
        <w:t xml:space="preserve">Lesson </w:t>
      </w:r>
      <w:r w:rsidR="00CB492E">
        <w:rPr>
          <w:rFonts w:ascii="Calibri" w:hAnsi="Calibri"/>
          <w:b/>
          <w:bCs/>
          <w:sz w:val="32"/>
          <w:szCs w:val="32"/>
        </w:rPr>
        <w:t>8</w:t>
      </w:r>
      <w:r w:rsidRPr="00DF6076">
        <w:rPr>
          <w:rFonts w:ascii="Calibri" w:hAnsi="Calibri"/>
          <w:b/>
          <w:bCs/>
          <w:sz w:val="32"/>
          <w:szCs w:val="32"/>
        </w:rPr>
        <w:t xml:space="preserve"> </w:t>
      </w:r>
    </w:p>
    <w:p w14:paraId="5589722B" w14:textId="1077FBFA" w:rsidR="00615B56" w:rsidRPr="00DF6076" w:rsidRDefault="00D63317" w:rsidP="00DF6076">
      <w:pPr>
        <w:pStyle w:val="NormalText"/>
        <w:jc w:val="center"/>
        <w:rPr>
          <w:rFonts w:ascii="Calibri" w:hAnsi="Calibri"/>
          <w:b/>
          <w:bCs/>
          <w:sz w:val="32"/>
          <w:szCs w:val="32"/>
        </w:rPr>
      </w:pPr>
      <w:r>
        <w:rPr>
          <w:rFonts w:ascii="Calibri" w:hAnsi="Calibri"/>
          <w:b/>
          <w:bCs/>
          <w:sz w:val="32"/>
          <w:szCs w:val="32"/>
        </w:rPr>
        <w:t>Programming Exercise</w:t>
      </w:r>
    </w:p>
    <w:p w14:paraId="5589722C" w14:textId="77777777" w:rsidR="00615B56" w:rsidRPr="00DF6076" w:rsidRDefault="00615B56" w:rsidP="00DF6076">
      <w:pPr>
        <w:pStyle w:val="NormalText"/>
        <w:rPr>
          <w:rFonts w:ascii="Calibri" w:hAnsi="Calibri"/>
          <w:b/>
          <w:bCs/>
          <w:sz w:val="22"/>
          <w:szCs w:val="22"/>
        </w:rPr>
      </w:pPr>
    </w:p>
    <w:p w14:paraId="5589722D" w14:textId="5B84AEDF" w:rsidR="00615B56" w:rsidRPr="00D76B31" w:rsidRDefault="00615B56" w:rsidP="00DF6076">
      <w:pPr>
        <w:pStyle w:val="NormalText"/>
        <w:rPr>
          <w:rFonts w:asciiTheme="minorHAnsi" w:hAnsiTheme="minorHAnsi"/>
          <w:b/>
          <w:bCs/>
          <w:sz w:val="24"/>
          <w:szCs w:val="24"/>
        </w:rPr>
      </w:pPr>
      <w:r w:rsidRPr="00D76B31">
        <w:rPr>
          <w:rFonts w:asciiTheme="minorHAnsi" w:hAnsiTheme="minorHAnsi"/>
          <w:b/>
          <w:bCs/>
          <w:sz w:val="24"/>
          <w:szCs w:val="24"/>
        </w:rPr>
        <w:t xml:space="preserve">Chapter </w:t>
      </w:r>
      <w:r w:rsidR="0032043C" w:rsidRPr="00D76B31">
        <w:rPr>
          <w:rFonts w:asciiTheme="minorHAnsi" w:hAnsiTheme="minorHAnsi"/>
          <w:b/>
          <w:bCs/>
          <w:sz w:val="24"/>
          <w:szCs w:val="24"/>
        </w:rPr>
        <w:t>6</w:t>
      </w:r>
      <w:r w:rsidR="006B2D92">
        <w:rPr>
          <w:rFonts w:asciiTheme="minorHAnsi" w:hAnsiTheme="minorHAnsi"/>
          <w:b/>
          <w:bCs/>
          <w:sz w:val="24"/>
          <w:szCs w:val="24"/>
        </w:rPr>
        <w:t>:</w:t>
      </w:r>
      <w:r w:rsidRPr="00D76B31">
        <w:rPr>
          <w:rFonts w:asciiTheme="minorHAnsi" w:hAnsiTheme="minorHAnsi"/>
          <w:b/>
          <w:bCs/>
          <w:sz w:val="24"/>
          <w:szCs w:val="24"/>
        </w:rPr>
        <w:t xml:space="preserve"> </w:t>
      </w:r>
      <w:r w:rsidR="005161A1" w:rsidRPr="00D76B31">
        <w:rPr>
          <w:rFonts w:asciiTheme="minorHAnsi" w:hAnsiTheme="minorHAnsi"/>
          <w:b/>
          <w:bCs/>
          <w:sz w:val="24"/>
          <w:szCs w:val="24"/>
        </w:rPr>
        <w:t xml:space="preserve"> </w:t>
      </w:r>
      <w:r w:rsidR="00A4211D">
        <w:rPr>
          <w:rFonts w:asciiTheme="minorHAnsi" w:hAnsiTheme="minorHAnsi"/>
          <w:b/>
          <w:bCs/>
          <w:sz w:val="24"/>
          <w:szCs w:val="24"/>
        </w:rPr>
        <w:t>“</w:t>
      </w:r>
      <w:r w:rsidR="0032043C" w:rsidRPr="00D76B31">
        <w:rPr>
          <w:rFonts w:asciiTheme="minorHAnsi" w:hAnsiTheme="minorHAnsi"/>
          <w:b/>
          <w:bCs/>
          <w:sz w:val="24"/>
          <w:szCs w:val="24"/>
        </w:rPr>
        <w:t>Arrays</w:t>
      </w:r>
      <w:r w:rsidR="00CF41A2" w:rsidRPr="00D76B31">
        <w:rPr>
          <w:rFonts w:asciiTheme="minorHAnsi" w:hAnsiTheme="minorHAnsi"/>
          <w:b/>
          <w:bCs/>
          <w:sz w:val="24"/>
          <w:szCs w:val="24"/>
        </w:rPr>
        <w:t xml:space="preserve"> (Part </w:t>
      </w:r>
      <w:r w:rsidR="00CB492E" w:rsidRPr="00D76B31">
        <w:rPr>
          <w:rFonts w:asciiTheme="minorHAnsi" w:hAnsiTheme="minorHAnsi"/>
          <w:b/>
          <w:bCs/>
          <w:sz w:val="24"/>
          <w:szCs w:val="24"/>
        </w:rPr>
        <w:t>2</w:t>
      </w:r>
      <w:r w:rsidR="00CF41A2" w:rsidRPr="00D76B31">
        <w:rPr>
          <w:rFonts w:asciiTheme="minorHAnsi" w:hAnsiTheme="minorHAnsi"/>
          <w:b/>
          <w:bCs/>
          <w:sz w:val="24"/>
          <w:szCs w:val="24"/>
        </w:rPr>
        <w:t>)</w:t>
      </w:r>
      <w:r w:rsidR="00A4211D">
        <w:rPr>
          <w:rFonts w:asciiTheme="minorHAnsi" w:hAnsiTheme="minorHAnsi"/>
          <w:b/>
          <w:bCs/>
          <w:sz w:val="24"/>
          <w:szCs w:val="24"/>
        </w:rPr>
        <w:t>”</w:t>
      </w:r>
    </w:p>
    <w:p w14:paraId="5589722E" w14:textId="77777777" w:rsidR="00615B56" w:rsidRPr="00D76B31" w:rsidRDefault="00615B56" w:rsidP="00DF6076">
      <w:pPr>
        <w:pStyle w:val="NormalText"/>
        <w:rPr>
          <w:rFonts w:asciiTheme="minorHAnsi" w:hAnsiTheme="minorHAnsi"/>
          <w:b/>
          <w:bCs/>
          <w:sz w:val="24"/>
          <w:szCs w:val="24"/>
        </w:rPr>
      </w:pPr>
    </w:p>
    <w:p w14:paraId="55897231" w14:textId="27A02579" w:rsidR="00CB492E" w:rsidRPr="006B2D92" w:rsidRDefault="007E7769" w:rsidP="006B2D92">
      <w:pPr>
        <w:spacing w:after="0" w:line="240" w:lineRule="auto"/>
        <w:rPr>
          <w:rFonts w:asciiTheme="minorHAnsi" w:eastAsia="Times New Roman" w:hAnsiTheme="minorHAnsi"/>
        </w:rPr>
      </w:pPr>
      <w:r w:rsidRPr="006B2D92">
        <w:rPr>
          <w:rFonts w:asciiTheme="minorHAnsi" w:hAnsiTheme="minorHAnsi"/>
        </w:rPr>
        <w:t>Draw a flowchart</w:t>
      </w:r>
      <w:r w:rsidR="005B05AB" w:rsidRPr="006B2D92">
        <w:rPr>
          <w:rFonts w:asciiTheme="minorHAnsi" w:hAnsiTheme="minorHAnsi"/>
        </w:rPr>
        <w:t xml:space="preserve"> </w:t>
      </w:r>
      <w:r w:rsidRPr="006B2D92">
        <w:rPr>
          <w:rFonts w:asciiTheme="minorHAnsi" w:hAnsiTheme="minorHAnsi"/>
          <w:b/>
        </w:rPr>
        <w:t>AND</w:t>
      </w:r>
      <w:r w:rsidRPr="006B2D92">
        <w:rPr>
          <w:rFonts w:asciiTheme="minorHAnsi" w:hAnsiTheme="minorHAnsi"/>
        </w:rPr>
        <w:t xml:space="preserve"> write pseudocode </w:t>
      </w:r>
      <w:r w:rsidR="0049797D" w:rsidRPr="006B2D92">
        <w:rPr>
          <w:rFonts w:asciiTheme="minorHAnsi" w:hAnsiTheme="minorHAnsi"/>
        </w:rPr>
        <w:t>to d</w:t>
      </w:r>
      <w:r w:rsidR="00CB492E" w:rsidRPr="006B2D92">
        <w:rPr>
          <w:rFonts w:asciiTheme="minorHAnsi" w:hAnsiTheme="minorHAnsi"/>
        </w:rPr>
        <w:t>esign a program that computes pay for employees. Allow a user to continuously input employees’ names until an appropriate sentinel value is entered.  Also input each employee’s hourly wage and hours worked.  Compute each employee’s gross pay (</w:t>
      </w:r>
      <w:proofErr w:type="gramStart"/>
      <w:r w:rsidR="00CB492E" w:rsidRPr="006B2D92">
        <w:rPr>
          <w:rFonts w:asciiTheme="minorHAnsi" w:hAnsiTheme="minorHAnsi"/>
        </w:rPr>
        <w:t>hours</w:t>
      </w:r>
      <w:proofErr w:type="gramEnd"/>
      <w:r w:rsidR="00CB492E" w:rsidRPr="006B2D92">
        <w:rPr>
          <w:rFonts w:asciiTheme="minorHAnsi" w:hAnsiTheme="minorHAnsi"/>
        </w:rPr>
        <w:t xml:space="preserve"> times rate), withholding tax percentage </w:t>
      </w:r>
      <w:r w:rsidR="0049797D" w:rsidRPr="006B2D92">
        <w:rPr>
          <w:rFonts w:asciiTheme="minorHAnsi" w:hAnsiTheme="minorHAnsi"/>
        </w:rPr>
        <w:t>(</w:t>
      </w:r>
      <w:r w:rsidR="00CB492E" w:rsidRPr="006B2D92">
        <w:rPr>
          <w:rFonts w:asciiTheme="minorHAnsi" w:hAnsiTheme="minorHAnsi"/>
        </w:rPr>
        <w:t>b</w:t>
      </w:r>
      <w:bookmarkStart w:id="0" w:name="_GoBack"/>
      <w:bookmarkEnd w:id="0"/>
      <w:r w:rsidR="00CB492E" w:rsidRPr="006B2D92">
        <w:rPr>
          <w:rFonts w:asciiTheme="minorHAnsi" w:hAnsiTheme="minorHAnsi"/>
        </w:rPr>
        <w:t xml:space="preserve">ased on </w:t>
      </w:r>
      <w:r w:rsidR="006C0663">
        <w:rPr>
          <w:rFonts w:asciiTheme="minorHAnsi" w:hAnsiTheme="minorHAnsi"/>
        </w:rPr>
        <w:t xml:space="preserve">the </w:t>
      </w:r>
      <w:r w:rsidR="0049797D" w:rsidRPr="006B2D92">
        <w:rPr>
          <w:rFonts w:asciiTheme="minorHAnsi" w:hAnsiTheme="minorHAnsi"/>
        </w:rPr>
        <w:t>t</w:t>
      </w:r>
      <w:r w:rsidR="00CB492E" w:rsidRPr="006B2D92">
        <w:rPr>
          <w:rFonts w:asciiTheme="minorHAnsi" w:hAnsiTheme="minorHAnsi"/>
        </w:rPr>
        <w:t>able below), withholding tax amount, and net pay (gross pay minus withholding tax).  Display all  results for each employee.  After the last employee has been entered, display the sum of all  hours worked, the total gross payroll, the total withholding for all employees, and the total net payroll.</w:t>
      </w:r>
    </w:p>
    <w:p w14:paraId="55897232" w14:textId="77777777" w:rsidR="00CB492E" w:rsidRPr="00D76B31" w:rsidRDefault="00CB492E" w:rsidP="00CB492E">
      <w:pPr>
        <w:spacing w:after="0" w:line="240" w:lineRule="auto"/>
        <w:ind w:left="360"/>
        <w:rPr>
          <w:rFonts w:asciiTheme="minorHAnsi" w:eastAsia="Times New Roman" w:hAnsiTheme="minorHAnsi"/>
          <w:sz w:val="24"/>
          <w:szCs w:val="24"/>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0"/>
      </w:tblGrid>
      <w:tr w:rsidR="00CB492E" w:rsidRPr="00D76B31" w14:paraId="55897235" w14:textId="77777777" w:rsidTr="001F2732">
        <w:trPr>
          <w:trHeight w:val="288"/>
        </w:trPr>
        <w:tc>
          <w:tcPr>
            <w:tcW w:w="3168" w:type="dxa"/>
            <w:shd w:val="clear" w:color="auto" w:fill="BFBFBF" w:themeFill="background1" w:themeFillShade="BF"/>
          </w:tcPr>
          <w:p w14:paraId="55897233" w14:textId="77777777" w:rsidR="00CB492E" w:rsidRPr="00D76B31" w:rsidRDefault="00CB492E" w:rsidP="001F2732">
            <w:pPr>
              <w:spacing w:after="0" w:line="240" w:lineRule="auto"/>
              <w:rPr>
                <w:rFonts w:asciiTheme="minorHAnsi" w:hAnsiTheme="minorHAnsi"/>
                <w:b/>
                <w:sz w:val="24"/>
                <w:szCs w:val="24"/>
              </w:rPr>
            </w:pPr>
            <w:r w:rsidRPr="00D76B31">
              <w:rPr>
                <w:rFonts w:asciiTheme="minorHAnsi" w:hAnsiTheme="minorHAnsi"/>
                <w:b/>
                <w:sz w:val="24"/>
                <w:szCs w:val="24"/>
              </w:rPr>
              <w:t xml:space="preserve">     Weekly Gross Pay ($)</w:t>
            </w:r>
          </w:p>
        </w:tc>
        <w:tc>
          <w:tcPr>
            <w:tcW w:w="3600" w:type="dxa"/>
            <w:shd w:val="clear" w:color="auto" w:fill="BFBFBF" w:themeFill="background1" w:themeFillShade="BF"/>
          </w:tcPr>
          <w:p w14:paraId="55897234" w14:textId="77777777" w:rsidR="00CB492E" w:rsidRPr="00D76B31" w:rsidRDefault="00CB492E" w:rsidP="001F2732">
            <w:pPr>
              <w:spacing w:after="0" w:line="240" w:lineRule="auto"/>
              <w:rPr>
                <w:rFonts w:asciiTheme="minorHAnsi" w:hAnsiTheme="minorHAnsi"/>
                <w:b/>
                <w:sz w:val="24"/>
                <w:szCs w:val="24"/>
              </w:rPr>
            </w:pPr>
            <w:r w:rsidRPr="00D76B31">
              <w:rPr>
                <w:rFonts w:asciiTheme="minorHAnsi" w:hAnsiTheme="minorHAnsi"/>
                <w:b/>
                <w:sz w:val="24"/>
                <w:szCs w:val="24"/>
              </w:rPr>
              <w:t xml:space="preserve">     Withholding Percent (%)</w:t>
            </w:r>
          </w:p>
        </w:tc>
      </w:tr>
      <w:tr w:rsidR="00CB492E" w:rsidRPr="00D76B31" w14:paraId="55897238" w14:textId="77777777" w:rsidTr="001F2732">
        <w:trPr>
          <w:trHeight w:val="288"/>
        </w:trPr>
        <w:tc>
          <w:tcPr>
            <w:tcW w:w="3168" w:type="dxa"/>
          </w:tcPr>
          <w:p w14:paraId="55897236" w14:textId="77777777" w:rsidR="00CB492E" w:rsidRPr="00D76B31" w:rsidRDefault="00CB492E" w:rsidP="001F2732">
            <w:pPr>
              <w:spacing w:after="0" w:line="240" w:lineRule="auto"/>
              <w:jc w:val="center"/>
              <w:rPr>
                <w:rFonts w:asciiTheme="minorHAnsi" w:hAnsiTheme="minorHAnsi" w:cs="Courier New"/>
                <w:sz w:val="24"/>
                <w:szCs w:val="24"/>
              </w:rPr>
            </w:pPr>
            <w:r w:rsidRPr="00D76B31">
              <w:rPr>
                <w:rFonts w:asciiTheme="minorHAnsi" w:hAnsiTheme="minorHAnsi" w:cs="Courier New"/>
                <w:sz w:val="24"/>
                <w:szCs w:val="24"/>
              </w:rPr>
              <w:t>0.00 – 300.00</w:t>
            </w:r>
          </w:p>
        </w:tc>
        <w:tc>
          <w:tcPr>
            <w:tcW w:w="3600" w:type="dxa"/>
          </w:tcPr>
          <w:p w14:paraId="55897237" w14:textId="77777777" w:rsidR="00CB492E" w:rsidRPr="00D76B31" w:rsidRDefault="00CB492E" w:rsidP="001F2732">
            <w:pPr>
              <w:spacing w:after="0" w:line="240" w:lineRule="auto"/>
              <w:jc w:val="center"/>
              <w:rPr>
                <w:rFonts w:asciiTheme="minorHAnsi" w:hAnsiTheme="minorHAnsi" w:cs="Courier New"/>
                <w:sz w:val="24"/>
                <w:szCs w:val="24"/>
              </w:rPr>
            </w:pPr>
            <w:r w:rsidRPr="00D76B31">
              <w:rPr>
                <w:rFonts w:asciiTheme="minorHAnsi" w:hAnsiTheme="minorHAnsi" w:cs="Courier New"/>
                <w:sz w:val="24"/>
                <w:szCs w:val="24"/>
              </w:rPr>
              <w:t>10</w:t>
            </w:r>
          </w:p>
        </w:tc>
      </w:tr>
      <w:tr w:rsidR="00CB492E" w:rsidRPr="00D76B31" w14:paraId="5589723B" w14:textId="77777777" w:rsidTr="001F2732">
        <w:trPr>
          <w:trHeight w:val="288"/>
        </w:trPr>
        <w:tc>
          <w:tcPr>
            <w:tcW w:w="3168" w:type="dxa"/>
          </w:tcPr>
          <w:p w14:paraId="55897239" w14:textId="77777777" w:rsidR="00CB492E" w:rsidRPr="00D76B31" w:rsidRDefault="00CB492E" w:rsidP="001F2732">
            <w:pPr>
              <w:spacing w:after="0" w:line="240" w:lineRule="auto"/>
              <w:jc w:val="center"/>
              <w:rPr>
                <w:rFonts w:asciiTheme="minorHAnsi" w:hAnsiTheme="minorHAnsi" w:cs="Courier New"/>
                <w:sz w:val="24"/>
                <w:szCs w:val="24"/>
              </w:rPr>
            </w:pPr>
            <w:r w:rsidRPr="00D76B31">
              <w:rPr>
                <w:rFonts w:asciiTheme="minorHAnsi" w:hAnsiTheme="minorHAnsi" w:cs="Courier New"/>
                <w:sz w:val="24"/>
                <w:szCs w:val="24"/>
              </w:rPr>
              <w:t>300.01 – 550.00</w:t>
            </w:r>
          </w:p>
        </w:tc>
        <w:tc>
          <w:tcPr>
            <w:tcW w:w="3600" w:type="dxa"/>
          </w:tcPr>
          <w:p w14:paraId="5589723A" w14:textId="77777777" w:rsidR="00CB492E" w:rsidRPr="00D76B31" w:rsidRDefault="00CB492E" w:rsidP="001F2732">
            <w:pPr>
              <w:spacing w:after="0" w:line="240" w:lineRule="auto"/>
              <w:jc w:val="center"/>
              <w:rPr>
                <w:rFonts w:asciiTheme="minorHAnsi" w:hAnsiTheme="minorHAnsi" w:cs="Courier New"/>
                <w:sz w:val="24"/>
                <w:szCs w:val="24"/>
              </w:rPr>
            </w:pPr>
            <w:r w:rsidRPr="00D76B31">
              <w:rPr>
                <w:rFonts w:asciiTheme="minorHAnsi" w:hAnsiTheme="minorHAnsi" w:cs="Courier New"/>
                <w:sz w:val="24"/>
                <w:szCs w:val="24"/>
              </w:rPr>
              <w:t>13</w:t>
            </w:r>
          </w:p>
        </w:tc>
      </w:tr>
      <w:tr w:rsidR="00CB492E" w:rsidRPr="00D76B31" w14:paraId="5589723E" w14:textId="77777777" w:rsidTr="001F2732">
        <w:trPr>
          <w:trHeight w:val="288"/>
        </w:trPr>
        <w:tc>
          <w:tcPr>
            <w:tcW w:w="3168" w:type="dxa"/>
          </w:tcPr>
          <w:p w14:paraId="5589723C" w14:textId="77777777" w:rsidR="00CB492E" w:rsidRPr="00D76B31" w:rsidRDefault="00CB492E" w:rsidP="001F2732">
            <w:pPr>
              <w:spacing w:after="0" w:line="240" w:lineRule="auto"/>
              <w:jc w:val="center"/>
              <w:rPr>
                <w:rFonts w:asciiTheme="minorHAnsi" w:hAnsiTheme="minorHAnsi" w:cs="Courier New"/>
                <w:sz w:val="24"/>
                <w:szCs w:val="24"/>
              </w:rPr>
            </w:pPr>
            <w:r w:rsidRPr="00D76B31">
              <w:rPr>
                <w:rFonts w:asciiTheme="minorHAnsi" w:hAnsiTheme="minorHAnsi" w:cs="Courier New"/>
                <w:sz w:val="24"/>
                <w:szCs w:val="24"/>
              </w:rPr>
              <w:t>550.01 – 800.00</w:t>
            </w:r>
          </w:p>
        </w:tc>
        <w:tc>
          <w:tcPr>
            <w:tcW w:w="3600" w:type="dxa"/>
          </w:tcPr>
          <w:p w14:paraId="5589723D" w14:textId="77777777" w:rsidR="00CB492E" w:rsidRPr="00D76B31" w:rsidRDefault="00CB492E" w:rsidP="001F2732">
            <w:pPr>
              <w:spacing w:after="0" w:line="240" w:lineRule="auto"/>
              <w:jc w:val="center"/>
              <w:rPr>
                <w:rFonts w:asciiTheme="minorHAnsi" w:hAnsiTheme="minorHAnsi" w:cs="Courier New"/>
                <w:sz w:val="24"/>
                <w:szCs w:val="24"/>
              </w:rPr>
            </w:pPr>
            <w:r w:rsidRPr="00D76B31">
              <w:rPr>
                <w:rFonts w:asciiTheme="minorHAnsi" w:hAnsiTheme="minorHAnsi" w:cs="Courier New"/>
                <w:sz w:val="24"/>
                <w:szCs w:val="24"/>
              </w:rPr>
              <w:t>16</w:t>
            </w:r>
          </w:p>
        </w:tc>
      </w:tr>
      <w:tr w:rsidR="00CB492E" w:rsidRPr="00D76B31" w14:paraId="55897241" w14:textId="77777777" w:rsidTr="001F2732">
        <w:trPr>
          <w:trHeight w:val="288"/>
        </w:trPr>
        <w:tc>
          <w:tcPr>
            <w:tcW w:w="3168" w:type="dxa"/>
          </w:tcPr>
          <w:p w14:paraId="5589723F" w14:textId="77777777" w:rsidR="00CB492E" w:rsidRPr="00D76B31" w:rsidRDefault="00CB492E" w:rsidP="001F2732">
            <w:pPr>
              <w:spacing w:after="0" w:line="240" w:lineRule="auto"/>
              <w:jc w:val="center"/>
              <w:rPr>
                <w:rFonts w:asciiTheme="minorHAnsi" w:hAnsiTheme="minorHAnsi" w:cs="Courier New"/>
                <w:sz w:val="24"/>
                <w:szCs w:val="24"/>
              </w:rPr>
            </w:pPr>
            <w:r w:rsidRPr="00D76B31">
              <w:rPr>
                <w:rFonts w:asciiTheme="minorHAnsi" w:hAnsiTheme="minorHAnsi" w:cs="Courier New"/>
                <w:sz w:val="24"/>
                <w:szCs w:val="24"/>
              </w:rPr>
              <w:t>800.01 – up</w:t>
            </w:r>
            <w:r w:rsidRPr="00D76B31">
              <w:rPr>
                <w:rFonts w:asciiTheme="minorHAnsi" w:hAnsiTheme="minorHAnsi" w:cs="Courier New"/>
                <w:color w:val="FFFFFF"/>
                <w:sz w:val="24"/>
                <w:szCs w:val="24"/>
              </w:rPr>
              <w:t>.000</w:t>
            </w:r>
          </w:p>
        </w:tc>
        <w:tc>
          <w:tcPr>
            <w:tcW w:w="3600" w:type="dxa"/>
          </w:tcPr>
          <w:p w14:paraId="55897240" w14:textId="77777777" w:rsidR="00CB492E" w:rsidRPr="00D76B31" w:rsidRDefault="00CB492E" w:rsidP="001F2732">
            <w:pPr>
              <w:spacing w:after="0" w:line="240" w:lineRule="auto"/>
              <w:jc w:val="center"/>
              <w:rPr>
                <w:rFonts w:asciiTheme="minorHAnsi" w:hAnsiTheme="minorHAnsi" w:cs="Courier New"/>
                <w:sz w:val="24"/>
                <w:szCs w:val="24"/>
              </w:rPr>
            </w:pPr>
            <w:r w:rsidRPr="00D76B31">
              <w:rPr>
                <w:rFonts w:asciiTheme="minorHAnsi" w:hAnsiTheme="minorHAnsi" w:cs="Courier New"/>
                <w:sz w:val="24"/>
                <w:szCs w:val="24"/>
              </w:rPr>
              <w:t>20</w:t>
            </w:r>
          </w:p>
        </w:tc>
      </w:tr>
    </w:tbl>
    <w:p w14:paraId="55897242" w14:textId="77777777" w:rsidR="00CB492E" w:rsidRDefault="00CB492E" w:rsidP="00CB492E">
      <w:pPr>
        <w:spacing w:after="0" w:line="240" w:lineRule="auto"/>
        <w:ind w:left="360"/>
        <w:rPr>
          <w:rFonts w:ascii="Verdana" w:eastAsia="Times New Roman" w:hAnsi="Verdana"/>
          <w:sz w:val="20"/>
          <w:szCs w:val="20"/>
        </w:rPr>
      </w:pPr>
    </w:p>
    <w:p w14:paraId="55897243" w14:textId="77777777" w:rsidR="007E7769" w:rsidRDefault="007E7769" w:rsidP="007E7769">
      <w:pPr>
        <w:pBdr>
          <w:bottom w:val="single" w:sz="12" w:space="1" w:color="auto"/>
        </w:pBdr>
        <w:spacing w:after="0" w:line="240" w:lineRule="auto"/>
        <w:rPr>
          <w:rFonts w:ascii="Verdana" w:hAnsi="Verdana"/>
          <w:sz w:val="20"/>
          <w:szCs w:val="20"/>
        </w:rPr>
      </w:pPr>
    </w:p>
    <w:p w14:paraId="55897244" w14:textId="77777777" w:rsidR="007E7769" w:rsidRPr="00D76B31" w:rsidRDefault="007E7769" w:rsidP="007E7769">
      <w:pPr>
        <w:spacing w:after="0" w:line="240" w:lineRule="auto"/>
        <w:rPr>
          <w:rFonts w:asciiTheme="minorHAnsi" w:hAnsiTheme="minorHAnsi"/>
          <w:sz w:val="24"/>
          <w:szCs w:val="24"/>
        </w:rPr>
      </w:pP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p>
    <w:p w14:paraId="55897245" w14:textId="45CA6574" w:rsidR="007E7769" w:rsidRPr="006B2D92" w:rsidRDefault="007E7769" w:rsidP="007E7769">
      <w:pPr>
        <w:spacing w:after="0" w:line="240" w:lineRule="auto"/>
        <w:rPr>
          <w:rFonts w:asciiTheme="minorHAnsi" w:hAnsiTheme="minorHAnsi"/>
        </w:rPr>
      </w:pPr>
      <w:r w:rsidRPr="006B2D92">
        <w:rPr>
          <w:rFonts w:asciiTheme="minorHAnsi" w:hAnsiTheme="minorHAnsi"/>
          <w:b/>
        </w:rPr>
        <w:t xml:space="preserve">Flowchart </w:t>
      </w:r>
      <w:r w:rsidRPr="006B2D92">
        <w:rPr>
          <w:rFonts w:asciiTheme="minorHAnsi" w:hAnsiTheme="minorHAnsi"/>
        </w:rPr>
        <w:t>(</w:t>
      </w:r>
      <w:r w:rsidR="00A4211D" w:rsidRPr="006B2D92">
        <w:rPr>
          <w:rFonts w:asciiTheme="minorHAnsi" w:hAnsiTheme="minorHAnsi"/>
        </w:rPr>
        <w:t>insert</w:t>
      </w:r>
      <w:r w:rsidRPr="006B2D92">
        <w:rPr>
          <w:rFonts w:asciiTheme="minorHAnsi" w:hAnsiTheme="minorHAnsi"/>
        </w:rPr>
        <w:t xml:space="preserve"> </w:t>
      </w:r>
      <w:r w:rsidR="005B05AB" w:rsidRPr="006B2D92">
        <w:rPr>
          <w:rFonts w:asciiTheme="minorHAnsi" w:hAnsiTheme="minorHAnsi"/>
        </w:rPr>
        <w:t>here</w:t>
      </w:r>
      <w:r w:rsidRPr="006B2D92">
        <w:rPr>
          <w:rFonts w:asciiTheme="minorHAnsi" w:hAnsiTheme="minorHAnsi"/>
        </w:rPr>
        <w:t xml:space="preserve">) </w:t>
      </w:r>
    </w:p>
    <w:p w14:paraId="55897246" w14:textId="77777777" w:rsidR="00615B56" w:rsidRDefault="00615B56" w:rsidP="007E7769">
      <w:pPr>
        <w:pStyle w:val="NormalText"/>
        <w:rPr>
          <w:rFonts w:ascii="Calibri" w:hAnsi="Calibri"/>
          <w:b/>
          <w:bCs/>
          <w:sz w:val="22"/>
          <w:szCs w:val="22"/>
        </w:rPr>
      </w:pPr>
    </w:p>
    <w:p w14:paraId="55897247" w14:textId="77777777" w:rsidR="00F704DA" w:rsidRDefault="00F704DA" w:rsidP="007E7769">
      <w:pPr>
        <w:pStyle w:val="NormalText"/>
        <w:rPr>
          <w:rFonts w:ascii="Calibri" w:hAnsi="Calibri"/>
          <w:b/>
          <w:bCs/>
          <w:sz w:val="22"/>
          <w:szCs w:val="22"/>
        </w:rPr>
      </w:pPr>
    </w:p>
    <w:p w14:paraId="55897248" w14:textId="77777777" w:rsidR="00F704DA" w:rsidRDefault="00F704DA" w:rsidP="007E7769">
      <w:pPr>
        <w:pStyle w:val="NormalText"/>
        <w:rPr>
          <w:rFonts w:ascii="Calibri" w:hAnsi="Calibri"/>
          <w:b/>
          <w:bCs/>
          <w:sz w:val="22"/>
          <w:szCs w:val="22"/>
        </w:rPr>
      </w:pPr>
    </w:p>
    <w:p w14:paraId="55897249" w14:textId="77777777" w:rsidR="00F704DA" w:rsidRDefault="00F704DA" w:rsidP="007E7769">
      <w:pPr>
        <w:pStyle w:val="NormalText"/>
        <w:rPr>
          <w:rFonts w:ascii="Calibri" w:hAnsi="Calibri"/>
          <w:b/>
          <w:bCs/>
          <w:sz w:val="22"/>
          <w:szCs w:val="22"/>
        </w:rPr>
      </w:pPr>
    </w:p>
    <w:p w14:paraId="5589724A" w14:textId="77777777" w:rsidR="00F704DA" w:rsidRDefault="00F704DA" w:rsidP="007E7769">
      <w:pPr>
        <w:pStyle w:val="NormalText"/>
        <w:rPr>
          <w:rFonts w:ascii="Calibri" w:hAnsi="Calibri"/>
          <w:b/>
          <w:bCs/>
          <w:sz w:val="22"/>
          <w:szCs w:val="22"/>
        </w:rPr>
      </w:pPr>
    </w:p>
    <w:p w14:paraId="5589724B" w14:textId="77777777" w:rsidR="00F704DA" w:rsidRDefault="00F704DA" w:rsidP="007E7769">
      <w:pPr>
        <w:pStyle w:val="NormalText"/>
        <w:rPr>
          <w:rFonts w:ascii="Calibri" w:hAnsi="Calibri"/>
          <w:b/>
          <w:bCs/>
          <w:sz w:val="22"/>
          <w:szCs w:val="22"/>
        </w:rPr>
      </w:pPr>
    </w:p>
    <w:p w14:paraId="5589724C" w14:textId="77777777" w:rsidR="00F704DA" w:rsidRDefault="00F704DA" w:rsidP="007E7769">
      <w:pPr>
        <w:pStyle w:val="NormalText"/>
        <w:rPr>
          <w:rFonts w:ascii="Calibri" w:hAnsi="Calibri"/>
          <w:b/>
          <w:bCs/>
          <w:sz w:val="22"/>
          <w:szCs w:val="22"/>
        </w:rPr>
      </w:pPr>
    </w:p>
    <w:p w14:paraId="5589724D" w14:textId="77777777" w:rsidR="00F704DA" w:rsidRDefault="00F704DA" w:rsidP="007E7769">
      <w:pPr>
        <w:pStyle w:val="NormalText"/>
        <w:rPr>
          <w:rFonts w:ascii="Calibri" w:hAnsi="Calibri"/>
          <w:b/>
          <w:bCs/>
          <w:sz w:val="22"/>
          <w:szCs w:val="22"/>
        </w:rPr>
      </w:pPr>
    </w:p>
    <w:p w14:paraId="5589724E" w14:textId="77777777" w:rsidR="00F704DA" w:rsidRDefault="00F704DA" w:rsidP="007E7769">
      <w:pPr>
        <w:pStyle w:val="NormalText"/>
        <w:rPr>
          <w:rFonts w:ascii="Calibri" w:hAnsi="Calibri"/>
          <w:b/>
          <w:bCs/>
          <w:sz w:val="22"/>
          <w:szCs w:val="22"/>
        </w:rPr>
      </w:pPr>
    </w:p>
    <w:p w14:paraId="5589724F" w14:textId="77777777" w:rsidR="00F704DA" w:rsidRDefault="00F704DA" w:rsidP="007E7769">
      <w:pPr>
        <w:pStyle w:val="NormalText"/>
        <w:rPr>
          <w:rFonts w:ascii="Calibri" w:hAnsi="Calibri"/>
          <w:b/>
          <w:bCs/>
          <w:sz w:val="22"/>
          <w:szCs w:val="22"/>
        </w:rPr>
      </w:pPr>
    </w:p>
    <w:p w14:paraId="55897250" w14:textId="77777777" w:rsidR="00F704DA" w:rsidRDefault="00F704DA" w:rsidP="007E7769">
      <w:pPr>
        <w:pStyle w:val="NormalText"/>
        <w:rPr>
          <w:rFonts w:ascii="Calibri" w:hAnsi="Calibri"/>
          <w:b/>
          <w:bCs/>
          <w:sz w:val="22"/>
          <w:szCs w:val="22"/>
        </w:rPr>
      </w:pPr>
    </w:p>
    <w:p w14:paraId="55897251" w14:textId="77777777" w:rsidR="00F704DA" w:rsidRDefault="00F704DA" w:rsidP="007E7769">
      <w:pPr>
        <w:pStyle w:val="NormalText"/>
        <w:rPr>
          <w:rFonts w:ascii="Calibri" w:hAnsi="Calibri"/>
          <w:b/>
          <w:bCs/>
          <w:sz w:val="22"/>
          <w:szCs w:val="22"/>
        </w:rPr>
      </w:pPr>
    </w:p>
    <w:p w14:paraId="55897252" w14:textId="77777777" w:rsidR="00F704DA" w:rsidRDefault="00F704DA" w:rsidP="007E7769">
      <w:pPr>
        <w:pStyle w:val="NormalText"/>
        <w:rPr>
          <w:rFonts w:ascii="Calibri" w:hAnsi="Calibri"/>
          <w:b/>
          <w:bCs/>
          <w:sz w:val="22"/>
          <w:szCs w:val="22"/>
        </w:rPr>
      </w:pPr>
    </w:p>
    <w:p w14:paraId="55897253" w14:textId="77777777" w:rsidR="00F704DA" w:rsidRDefault="00F704DA" w:rsidP="007E7769">
      <w:pPr>
        <w:pStyle w:val="NormalText"/>
        <w:rPr>
          <w:rFonts w:ascii="Calibri" w:hAnsi="Calibri"/>
          <w:b/>
          <w:bCs/>
          <w:sz w:val="22"/>
          <w:szCs w:val="22"/>
        </w:rPr>
      </w:pPr>
    </w:p>
    <w:p w14:paraId="55897254" w14:textId="77777777" w:rsidR="00F704DA" w:rsidRDefault="00F704DA" w:rsidP="007E7769">
      <w:pPr>
        <w:pStyle w:val="NormalText"/>
        <w:rPr>
          <w:rFonts w:ascii="Calibri" w:hAnsi="Calibri"/>
          <w:b/>
          <w:bCs/>
          <w:sz w:val="22"/>
          <w:szCs w:val="22"/>
        </w:rPr>
      </w:pPr>
    </w:p>
    <w:p w14:paraId="55897255" w14:textId="77777777" w:rsidR="00F704DA" w:rsidRDefault="00F704DA" w:rsidP="007E7769">
      <w:pPr>
        <w:pStyle w:val="NormalText"/>
        <w:rPr>
          <w:rFonts w:ascii="Calibri" w:hAnsi="Calibri"/>
          <w:b/>
          <w:bCs/>
          <w:sz w:val="22"/>
          <w:szCs w:val="22"/>
        </w:rPr>
      </w:pPr>
    </w:p>
    <w:p w14:paraId="55897256" w14:textId="77777777" w:rsidR="00F704DA" w:rsidRDefault="00F704DA" w:rsidP="007E7769">
      <w:pPr>
        <w:pStyle w:val="NormalText"/>
        <w:rPr>
          <w:rFonts w:ascii="Calibri" w:hAnsi="Calibri"/>
          <w:b/>
          <w:bCs/>
          <w:sz w:val="22"/>
          <w:szCs w:val="22"/>
        </w:rPr>
      </w:pPr>
    </w:p>
    <w:p w14:paraId="55897257" w14:textId="77777777" w:rsidR="00F704DA" w:rsidRDefault="00F704DA" w:rsidP="007E7769">
      <w:pPr>
        <w:pStyle w:val="NormalText"/>
        <w:rPr>
          <w:rFonts w:ascii="Calibri" w:hAnsi="Calibri"/>
          <w:b/>
          <w:bCs/>
          <w:sz w:val="22"/>
          <w:szCs w:val="22"/>
        </w:rPr>
      </w:pPr>
    </w:p>
    <w:p w14:paraId="55897258" w14:textId="77777777" w:rsidR="00F704DA" w:rsidRDefault="00F704DA" w:rsidP="007E7769">
      <w:pPr>
        <w:pStyle w:val="NormalText"/>
        <w:rPr>
          <w:rFonts w:ascii="Calibri" w:hAnsi="Calibri"/>
          <w:b/>
          <w:bCs/>
          <w:sz w:val="22"/>
          <w:szCs w:val="22"/>
        </w:rPr>
      </w:pPr>
    </w:p>
    <w:p w14:paraId="55897259" w14:textId="77777777" w:rsidR="00F704DA" w:rsidRDefault="00F704DA" w:rsidP="007E7769">
      <w:pPr>
        <w:pStyle w:val="NormalText"/>
        <w:rPr>
          <w:rFonts w:ascii="Calibri" w:hAnsi="Calibri"/>
          <w:b/>
          <w:bCs/>
          <w:sz w:val="22"/>
          <w:szCs w:val="22"/>
        </w:rPr>
      </w:pPr>
    </w:p>
    <w:p w14:paraId="5589725A" w14:textId="77777777" w:rsidR="00F704DA" w:rsidRDefault="00F704DA" w:rsidP="007E7769">
      <w:pPr>
        <w:pStyle w:val="NormalText"/>
        <w:rPr>
          <w:rFonts w:ascii="Calibri" w:hAnsi="Calibri"/>
          <w:b/>
          <w:bCs/>
          <w:sz w:val="22"/>
          <w:szCs w:val="22"/>
        </w:rPr>
      </w:pPr>
    </w:p>
    <w:p w14:paraId="1C784665" w14:textId="1D4041B7" w:rsidR="00D76B31" w:rsidRDefault="00D76B31" w:rsidP="007E7769">
      <w:pPr>
        <w:pStyle w:val="NormalText"/>
        <w:rPr>
          <w:rFonts w:ascii="Calibri" w:hAnsi="Calibri"/>
          <w:b/>
          <w:bCs/>
          <w:sz w:val="22"/>
          <w:szCs w:val="22"/>
        </w:rPr>
      </w:pPr>
    </w:p>
    <w:p w14:paraId="664C6EB7" w14:textId="77777777" w:rsidR="00D76B31" w:rsidRDefault="00D76B31" w:rsidP="007E7769">
      <w:pPr>
        <w:pStyle w:val="NormalText"/>
        <w:rPr>
          <w:rFonts w:ascii="Calibri" w:hAnsi="Calibri"/>
          <w:b/>
          <w:bCs/>
          <w:sz w:val="22"/>
          <w:szCs w:val="22"/>
        </w:rPr>
      </w:pPr>
    </w:p>
    <w:p w14:paraId="1A871E37" w14:textId="77777777" w:rsidR="00D76B31" w:rsidRDefault="00D76B31" w:rsidP="007E7769">
      <w:pPr>
        <w:pStyle w:val="NormalText"/>
        <w:rPr>
          <w:rFonts w:ascii="Calibri" w:hAnsi="Calibri"/>
          <w:b/>
          <w:bCs/>
          <w:sz w:val="22"/>
          <w:szCs w:val="22"/>
        </w:rPr>
      </w:pPr>
    </w:p>
    <w:p w14:paraId="5589725B" w14:textId="77777777" w:rsidR="00F704DA" w:rsidRDefault="00DB42BA" w:rsidP="007E7769">
      <w:pPr>
        <w:pStyle w:val="NormalText"/>
        <w:rPr>
          <w:rFonts w:ascii="Calibri" w:hAnsi="Calibri"/>
          <w:b/>
          <w:bCs/>
          <w:sz w:val="22"/>
          <w:szCs w:val="22"/>
        </w:rPr>
      </w:pPr>
      <w:r>
        <w:rPr>
          <w:rFonts w:ascii="Calibri" w:hAnsi="Calibri"/>
          <w:b/>
          <w:bCs/>
          <w:sz w:val="22"/>
          <w:szCs w:val="22"/>
        </w:rPr>
        <w:t>_____________________________________________________________________________________</w:t>
      </w:r>
    </w:p>
    <w:p w14:paraId="5589725C" w14:textId="77777777" w:rsidR="00DB42BA" w:rsidRDefault="00DB42BA" w:rsidP="007E7769">
      <w:pPr>
        <w:pStyle w:val="NormalText"/>
        <w:rPr>
          <w:rFonts w:ascii="Verdana" w:hAnsi="Verdana"/>
          <w:b/>
          <w:bCs/>
          <w:sz w:val="22"/>
          <w:szCs w:val="22"/>
        </w:rPr>
      </w:pPr>
    </w:p>
    <w:p w14:paraId="5589725D" w14:textId="00A2EC76" w:rsidR="000A13BB" w:rsidRPr="006B2D92" w:rsidRDefault="00F704DA" w:rsidP="007E7769">
      <w:pPr>
        <w:pStyle w:val="NormalText"/>
        <w:rPr>
          <w:rFonts w:asciiTheme="minorHAnsi" w:hAnsiTheme="minorHAnsi"/>
          <w:bCs/>
          <w:sz w:val="22"/>
          <w:szCs w:val="22"/>
        </w:rPr>
      </w:pPr>
      <w:r w:rsidRPr="006B2D92">
        <w:rPr>
          <w:rFonts w:asciiTheme="minorHAnsi" w:hAnsiTheme="minorHAnsi"/>
          <w:b/>
          <w:bCs/>
          <w:sz w:val="22"/>
          <w:szCs w:val="22"/>
        </w:rPr>
        <w:t xml:space="preserve">Pseudocode </w:t>
      </w:r>
      <w:r w:rsidR="00A4211D" w:rsidRPr="006B2D92">
        <w:rPr>
          <w:rFonts w:asciiTheme="minorHAnsi" w:hAnsiTheme="minorHAnsi"/>
          <w:bCs/>
          <w:sz w:val="22"/>
          <w:szCs w:val="22"/>
        </w:rPr>
        <w:t xml:space="preserve">insert </w:t>
      </w:r>
      <w:r w:rsidR="00DB42BA" w:rsidRPr="006B2D92">
        <w:rPr>
          <w:rFonts w:asciiTheme="minorHAnsi" w:hAnsiTheme="minorHAnsi"/>
          <w:bCs/>
          <w:sz w:val="22"/>
          <w:szCs w:val="22"/>
        </w:rPr>
        <w:t>here)</w:t>
      </w:r>
    </w:p>
    <w:p w14:paraId="5589725E" w14:textId="77777777" w:rsidR="000A13BB" w:rsidRPr="00D76B31" w:rsidRDefault="000A13BB" w:rsidP="007E7769">
      <w:pPr>
        <w:pStyle w:val="NormalText"/>
        <w:rPr>
          <w:rFonts w:asciiTheme="minorHAnsi" w:hAnsiTheme="minorHAnsi"/>
          <w:bCs/>
          <w:sz w:val="24"/>
          <w:szCs w:val="24"/>
        </w:rPr>
      </w:pPr>
    </w:p>
    <w:p w14:paraId="5589725F" w14:textId="05560BC4" w:rsidR="00F704DA" w:rsidRPr="006B2D92" w:rsidRDefault="000A13BB" w:rsidP="007E7769">
      <w:pPr>
        <w:pStyle w:val="NormalText"/>
        <w:rPr>
          <w:rFonts w:asciiTheme="minorHAnsi" w:hAnsiTheme="minorHAnsi"/>
          <w:bCs/>
          <w:sz w:val="22"/>
          <w:szCs w:val="22"/>
        </w:rPr>
      </w:pPr>
      <w:r w:rsidRPr="006B2D92">
        <w:rPr>
          <w:rFonts w:asciiTheme="minorHAnsi" w:hAnsiTheme="minorHAnsi"/>
          <w:bCs/>
          <w:sz w:val="22"/>
          <w:szCs w:val="22"/>
        </w:rPr>
        <w:t>*** Do not submit Java, C++, C#</w:t>
      </w:r>
      <w:r w:rsidR="00A4211D" w:rsidRPr="006B2D92">
        <w:rPr>
          <w:rFonts w:asciiTheme="minorHAnsi" w:hAnsiTheme="minorHAnsi"/>
          <w:bCs/>
          <w:sz w:val="22"/>
          <w:szCs w:val="22"/>
        </w:rPr>
        <w:t>,</w:t>
      </w:r>
      <w:r w:rsidRPr="006B2D92">
        <w:rPr>
          <w:rFonts w:asciiTheme="minorHAnsi" w:hAnsiTheme="minorHAnsi"/>
          <w:bCs/>
          <w:sz w:val="22"/>
          <w:szCs w:val="22"/>
        </w:rPr>
        <w:t xml:space="preserve"> or any other language</w:t>
      </w:r>
      <w:r w:rsidR="00A4211D" w:rsidRPr="006B2D92">
        <w:rPr>
          <w:rFonts w:asciiTheme="minorHAnsi" w:hAnsiTheme="minorHAnsi"/>
          <w:bCs/>
          <w:sz w:val="22"/>
          <w:szCs w:val="22"/>
        </w:rPr>
        <w:t>-</w:t>
      </w:r>
      <w:r w:rsidRPr="006B2D92">
        <w:rPr>
          <w:rFonts w:asciiTheme="minorHAnsi" w:hAnsiTheme="minorHAnsi"/>
          <w:bCs/>
          <w:sz w:val="22"/>
          <w:szCs w:val="22"/>
        </w:rPr>
        <w:t>specific syntax</w:t>
      </w:r>
      <w:r w:rsidR="00A4211D" w:rsidRPr="006B2D92">
        <w:rPr>
          <w:rFonts w:asciiTheme="minorHAnsi" w:hAnsiTheme="minorHAnsi"/>
          <w:bCs/>
          <w:sz w:val="22"/>
          <w:szCs w:val="22"/>
        </w:rPr>
        <w:t>.</w:t>
      </w:r>
      <w:r w:rsidRPr="006B2D92">
        <w:rPr>
          <w:rFonts w:asciiTheme="minorHAnsi" w:hAnsiTheme="minorHAnsi"/>
          <w:bCs/>
          <w:sz w:val="22"/>
          <w:szCs w:val="22"/>
        </w:rPr>
        <w:t xml:space="preserve"> ***</w:t>
      </w:r>
    </w:p>
    <w:sectPr w:rsidR="00F704DA" w:rsidRPr="006B2D92" w:rsidSect="00106D5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38D5C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1F012F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33E2FD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3CC824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30056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AF6A7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C48A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ECC4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D448F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446C26"/>
    <w:lvl w:ilvl="0">
      <w:start w:val="1"/>
      <w:numFmt w:val="bullet"/>
      <w:lvlText w:val=""/>
      <w:lvlJc w:val="left"/>
      <w:pPr>
        <w:tabs>
          <w:tab w:val="num" w:pos="360"/>
        </w:tabs>
        <w:ind w:left="360" w:hanging="360"/>
      </w:pPr>
      <w:rPr>
        <w:rFonts w:ascii="Symbol" w:hAnsi="Symbol" w:hint="default"/>
      </w:rPr>
    </w:lvl>
  </w:abstractNum>
  <w:abstractNum w:abstractNumId="10">
    <w:nsid w:val="246749DA"/>
    <w:multiLevelType w:val="multilevel"/>
    <w:tmpl w:val="0728068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90B3C86"/>
    <w:multiLevelType w:val="hybridMultilevel"/>
    <w:tmpl w:val="F1AE2FEE"/>
    <w:lvl w:ilvl="0" w:tplc="52C4C06E">
      <w:start w:val="1"/>
      <w:numFmt w:val="bullet"/>
      <w:pStyle w:val="StoryBullet3"/>
      <w:lvlText w:val=""/>
      <w:lvlJc w:val="left"/>
      <w:pPr>
        <w:tabs>
          <w:tab w:val="num" w:pos="720"/>
        </w:tabs>
        <w:ind w:left="720" w:hanging="180"/>
      </w:pPr>
      <w:rPr>
        <w:rFonts w:ascii="Wingdings" w:hAnsi="Wingdings" w:hint="default"/>
        <w:b w:val="0"/>
        <w:i w:val="0"/>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3F1553F7"/>
    <w:multiLevelType w:val="hybridMultilevel"/>
    <w:tmpl w:val="E2DCB130"/>
    <w:lvl w:ilvl="0" w:tplc="BD7A9AA6">
      <w:start w:val="1"/>
      <w:numFmt w:val="bullet"/>
      <w:pStyle w:val="Bullet2Head"/>
      <w:lvlText w:val=""/>
      <w:lvlJc w:val="left"/>
      <w:pPr>
        <w:tabs>
          <w:tab w:val="num" w:pos="576"/>
        </w:tabs>
        <w:ind w:left="576" w:hanging="216"/>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21706E"/>
    <w:multiLevelType w:val="hybridMultilevel"/>
    <w:tmpl w:val="DB5022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1197E46"/>
    <w:multiLevelType w:val="hybridMultilevel"/>
    <w:tmpl w:val="168A2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BB5582"/>
    <w:multiLevelType w:val="hybridMultilevel"/>
    <w:tmpl w:val="40707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264596"/>
    <w:multiLevelType w:val="hybridMultilevel"/>
    <w:tmpl w:val="02BAD6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5"/>
  </w:num>
  <w:num w:numId="15">
    <w:abstractNumId w:val="1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076"/>
    <w:rsid w:val="00091BC4"/>
    <w:rsid w:val="000A13BB"/>
    <w:rsid w:val="000B7BB8"/>
    <w:rsid w:val="000D552B"/>
    <w:rsid w:val="001069F1"/>
    <w:rsid w:val="00106D5A"/>
    <w:rsid w:val="00122A7F"/>
    <w:rsid w:val="00132CB7"/>
    <w:rsid w:val="001422DD"/>
    <w:rsid w:val="00154BAA"/>
    <w:rsid w:val="00192D1E"/>
    <w:rsid w:val="00244C1B"/>
    <w:rsid w:val="00256286"/>
    <w:rsid w:val="00296A93"/>
    <w:rsid w:val="002C452E"/>
    <w:rsid w:val="002D3FFD"/>
    <w:rsid w:val="0032043C"/>
    <w:rsid w:val="00331F5B"/>
    <w:rsid w:val="00344656"/>
    <w:rsid w:val="00353DE5"/>
    <w:rsid w:val="0038184F"/>
    <w:rsid w:val="003F2C57"/>
    <w:rsid w:val="00437160"/>
    <w:rsid w:val="0045116D"/>
    <w:rsid w:val="00452531"/>
    <w:rsid w:val="0047489D"/>
    <w:rsid w:val="0049797D"/>
    <w:rsid w:val="004F0403"/>
    <w:rsid w:val="005161A1"/>
    <w:rsid w:val="00557E1C"/>
    <w:rsid w:val="00596317"/>
    <w:rsid w:val="005B05AB"/>
    <w:rsid w:val="005B34DF"/>
    <w:rsid w:val="005E6801"/>
    <w:rsid w:val="005F2C19"/>
    <w:rsid w:val="005F6594"/>
    <w:rsid w:val="00615929"/>
    <w:rsid w:val="00615B56"/>
    <w:rsid w:val="006446B8"/>
    <w:rsid w:val="00646F2E"/>
    <w:rsid w:val="00654DA2"/>
    <w:rsid w:val="00656537"/>
    <w:rsid w:val="00673860"/>
    <w:rsid w:val="00681A2B"/>
    <w:rsid w:val="006856BA"/>
    <w:rsid w:val="0068761B"/>
    <w:rsid w:val="006B2D92"/>
    <w:rsid w:val="006C0663"/>
    <w:rsid w:val="00735FC6"/>
    <w:rsid w:val="007D2EDD"/>
    <w:rsid w:val="007E7769"/>
    <w:rsid w:val="008175F5"/>
    <w:rsid w:val="00830991"/>
    <w:rsid w:val="00834825"/>
    <w:rsid w:val="00856108"/>
    <w:rsid w:val="008733F8"/>
    <w:rsid w:val="00886D82"/>
    <w:rsid w:val="008A2F98"/>
    <w:rsid w:val="008C1F68"/>
    <w:rsid w:val="008C36BF"/>
    <w:rsid w:val="008F7745"/>
    <w:rsid w:val="00960CF1"/>
    <w:rsid w:val="009743C2"/>
    <w:rsid w:val="00981EF7"/>
    <w:rsid w:val="00997C43"/>
    <w:rsid w:val="009B6F04"/>
    <w:rsid w:val="009C5EE5"/>
    <w:rsid w:val="00A3044B"/>
    <w:rsid w:val="00A4211D"/>
    <w:rsid w:val="00A64B2C"/>
    <w:rsid w:val="00AD44BC"/>
    <w:rsid w:val="00B10F1B"/>
    <w:rsid w:val="00B24294"/>
    <w:rsid w:val="00B77BA5"/>
    <w:rsid w:val="00B87922"/>
    <w:rsid w:val="00B87AE0"/>
    <w:rsid w:val="00B969FD"/>
    <w:rsid w:val="00BA7FAE"/>
    <w:rsid w:val="00C0035F"/>
    <w:rsid w:val="00C300FB"/>
    <w:rsid w:val="00C66D61"/>
    <w:rsid w:val="00C80BFA"/>
    <w:rsid w:val="00C84886"/>
    <w:rsid w:val="00C96FCC"/>
    <w:rsid w:val="00CB492E"/>
    <w:rsid w:val="00CF3765"/>
    <w:rsid w:val="00CF41A2"/>
    <w:rsid w:val="00D05FB6"/>
    <w:rsid w:val="00D47E3F"/>
    <w:rsid w:val="00D5132B"/>
    <w:rsid w:val="00D63317"/>
    <w:rsid w:val="00D76B31"/>
    <w:rsid w:val="00DB42BA"/>
    <w:rsid w:val="00DB6CDF"/>
    <w:rsid w:val="00DC2C85"/>
    <w:rsid w:val="00DF6076"/>
    <w:rsid w:val="00DF7937"/>
    <w:rsid w:val="00E06777"/>
    <w:rsid w:val="00E06BEB"/>
    <w:rsid w:val="00EA361A"/>
    <w:rsid w:val="00EE73F5"/>
    <w:rsid w:val="00EF478A"/>
    <w:rsid w:val="00F07EA0"/>
    <w:rsid w:val="00F341D4"/>
    <w:rsid w:val="00F704DA"/>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9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5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uiPriority w:val="99"/>
    <w:rsid w:val="00DF6076"/>
    <w:pPr>
      <w:widowControl w:val="0"/>
      <w:autoSpaceDE w:val="0"/>
      <w:autoSpaceDN w:val="0"/>
      <w:adjustRightInd w:val="0"/>
    </w:pPr>
    <w:rPr>
      <w:rFonts w:ascii="Palatino Linotype" w:eastAsia="Times New Roman" w:hAnsi="Palatino Linotype" w:cs="Palatino Linotype"/>
      <w:color w:val="000000"/>
      <w:sz w:val="20"/>
      <w:szCs w:val="20"/>
    </w:rPr>
  </w:style>
  <w:style w:type="paragraph" w:customStyle="1" w:styleId="StoryBullet3">
    <w:name w:val="Story Bullet 3"/>
    <w:basedOn w:val="Normal"/>
    <w:link w:val="StoryBullet3CharChar"/>
    <w:uiPriority w:val="99"/>
    <w:rsid w:val="004F0403"/>
    <w:pPr>
      <w:numPr>
        <w:numId w:val="12"/>
      </w:numPr>
      <w:spacing w:before="120" w:after="120" w:line="240" w:lineRule="auto"/>
    </w:pPr>
    <w:rPr>
      <w:rFonts w:ascii="Arial" w:hAnsi="Arial" w:cs="Arial"/>
      <w:sz w:val="18"/>
      <w:szCs w:val="18"/>
    </w:rPr>
  </w:style>
  <w:style w:type="paragraph" w:customStyle="1" w:styleId="HeadNumbered">
    <w:name w:val="Head Numbered"/>
    <w:basedOn w:val="Normal"/>
    <w:next w:val="Normal"/>
    <w:uiPriority w:val="99"/>
    <w:rsid w:val="004F0403"/>
    <w:pPr>
      <w:keepNext/>
      <w:spacing w:before="120" w:after="120" w:line="240" w:lineRule="auto"/>
      <w:ind w:left="547" w:hanging="360"/>
      <w:jc w:val="both"/>
    </w:pPr>
    <w:rPr>
      <w:rFonts w:ascii="Arial" w:hAnsi="Arial" w:cs="Arial"/>
      <w:b/>
      <w:sz w:val="18"/>
      <w:szCs w:val="20"/>
    </w:rPr>
  </w:style>
  <w:style w:type="character" w:customStyle="1" w:styleId="StoryBullet3CharChar">
    <w:name w:val="Story Bullet 3 Char Char"/>
    <w:basedOn w:val="DefaultParagraphFont"/>
    <w:link w:val="StoryBullet3"/>
    <w:uiPriority w:val="99"/>
    <w:locked/>
    <w:rsid w:val="004F0403"/>
    <w:rPr>
      <w:rFonts w:ascii="Arial" w:hAnsi="Arial" w:cs="Arial"/>
      <w:sz w:val="18"/>
      <w:szCs w:val="18"/>
      <w:lang w:val="en-US" w:eastAsia="en-US" w:bidi="ar-SA"/>
    </w:rPr>
  </w:style>
  <w:style w:type="paragraph" w:customStyle="1" w:styleId="Bullet2Head">
    <w:name w:val="Bullet 2 Head"/>
    <w:basedOn w:val="Normal"/>
    <w:next w:val="Normal"/>
    <w:uiPriority w:val="99"/>
    <w:rsid w:val="004F0403"/>
    <w:pPr>
      <w:keepNext/>
      <w:numPr>
        <w:numId w:val="13"/>
      </w:numPr>
      <w:spacing w:before="120" w:after="120" w:line="240" w:lineRule="auto"/>
    </w:pPr>
    <w:rPr>
      <w:rFonts w:ascii="Arial" w:hAnsi="Arial" w:cs="Arial"/>
      <w:b/>
      <w:color w:val="008080"/>
      <w:sz w:val="16"/>
      <w:szCs w:val="16"/>
    </w:rPr>
  </w:style>
  <w:style w:type="paragraph" w:styleId="BalloonText">
    <w:name w:val="Balloon Text"/>
    <w:basedOn w:val="Normal"/>
    <w:link w:val="BalloonTextChar"/>
    <w:uiPriority w:val="99"/>
    <w:semiHidden/>
    <w:unhideWhenUsed/>
    <w:rsid w:val="00497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5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uiPriority w:val="99"/>
    <w:rsid w:val="00DF6076"/>
    <w:pPr>
      <w:widowControl w:val="0"/>
      <w:autoSpaceDE w:val="0"/>
      <w:autoSpaceDN w:val="0"/>
      <w:adjustRightInd w:val="0"/>
    </w:pPr>
    <w:rPr>
      <w:rFonts w:ascii="Palatino Linotype" w:eastAsia="Times New Roman" w:hAnsi="Palatino Linotype" w:cs="Palatino Linotype"/>
      <w:color w:val="000000"/>
      <w:sz w:val="20"/>
      <w:szCs w:val="20"/>
    </w:rPr>
  </w:style>
  <w:style w:type="paragraph" w:customStyle="1" w:styleId="StoryBullet3">
    <w:name w:val="Story Bullet 3"/>
    <w:basedOn w:val="Normal"/>
    <w:link w:val="StoryBullet3CharChar"/>
    <w:uiPriority w:val="99"/>
    <w:rsid w:val="004F0403"/>
    <w:pPr>
      <w:numPr>
        <w:numId w:val="12"/>
      </w:numPr>
      <w:spacing w:before="120" w:after="120" w:line="240" w:lineRule="auto"/>
    </w:pPr>
    <w:rPr>
      <w:rFonts w:ascii="Arial" w:hAnsi="Arial" w:cs="Arial"/>
      <w:sz w:val="18"/>
      <w:szCs w:val="18"/>
    </w:rPr>
  </w:style>
  <w:style w:type="paragraph" w:customStyle="1" w:styleId="HeadNumbered">
    <w:name w:val="Head Numbered"/>
    <w:basedOn w:val="Normal"/>
    <w:next w:val="Normal"/>
    <w:uiPriority w:val="99"/>
    <w:rsid w:val="004F0403"/>
    <w:pPr>
      <w:keepNext/>
      <w:spacing w:before="120" w:after="120" w:line="240" w:lineRule="auto"/>
      <w:ind w:left="547" w:hanging="360"/>
      <w:jc w:val="both"/>
    </w:pPr>
    <w:rPr>
      <w:rFonts w:ascii="Arial" w:hAnsi="Arial" w:cs="Arial"/>
      <w:b/>
      <w:sz w:val="18"/>
      <w:szCs w:val="20"/>
    </w:rPr>
  </w:style>
  <w:style w:type="character" w:customStyle="1" w:styleId="StoryBullet3CharChar">
    <w:name w:val="Story Bullet 3 Char Char"/>
    <w:basedOn w:val="DefaultParagraphFont"/>
    <w:link w:val="StoryBullet3"/>
    <w:uiPriority w:val="99"/>
    <w:locked/>
    <w:rsid w:val="004F0403"/>
    <w:rPr>
      <w:rFonts w:ascii="Arial" w:hAnsi="Arial" w:cs="Arial"/>
      <w:sz w:val="18"/>
      <w:szCs w:val="18"/>
      <w:lang w:val="en-US" w:eastAsia="en-US" w:bidi="ar-SA"/>
    </w:rPr>
  </w:style>
  <w:style w:type="paragraph" w:customStyle="1" w:styleId="Bullet2Head">
    <w:name w:val="Bullet 2 Head"/>
    <w:basedOn w:val="Normal"/>
    <w:next w:val="Normal"/>
    <w:uiPriority w:val="99"/>
    <w:rsid w:val="004F0403"/>
    <w:pPr>
      <w:keepNext/>
      <w:numPr>
        <w:numId w:val="13"/>
      </w:numPr>
      <w:spacing w:before="120" w:after="120" w:line="240" w:lineRule="auto"/>
    </w:pPr>
    <w:rPr>
      <w:rFonts w:ascii="Arial" w:hAnsi="Arial" w:cs="Arial"/>
      <w:b/>
      <w:color w:val="008080"/>
      <w:sz w:val="16"/>
      <w:szCs w:val="16"/>
    </w:rPr>
  </w:style>
  <w:style w:type="paragraph" w:styleId="BalloonText">
    <w:name w:val="Balloon Text"/>
    <w:basedOn w:val="Normal"/>
    <w:link w:val="BalloonTextChar"/>
    <w:uiPriority w:val="99"/>
    <w:semiHidden/>
    <w:unhideWhenUsed/>
    <w:rsid w:val="00497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9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E388CFF06694A9EE97ABB34EAF36B" ma:contentTypeVersion="0" ma:contentTypeDescription="Create a new document." ma:contentTypeScope="" ma:versionID="1f2a3efa380c23ff19ab069ccba36f78">
  <xsd:schema xmlns:xsd="http://www.w3.org/2001/XMLSchema" xmlns:xs="http://www.w3.org/2001/XMLSchema" xmlns:p="http://schemas.microsoft.com/office/2006/metadata/properties" targetNamespace="http://schemas.microsoft.com/office/2006/metadata/properties" ma:root="true" ma:fieldsID="0989ca3770043d9c29d7fca024463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8A5B9-5C4B-433C-AA61-C985E537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D9D7DB-ACC3-409E-91F0-B0DFCE4BB23F}">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19FB380-B67A-4CB5-B95C-DCCC88572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Lesson 1 - Quiz</vt:lpstr>
    </vt:vector>
  </TitlesOfParts>
  <Company>ADOT</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 Quiz</dc:title>
  <dc:creator>c1113</dc:creator>
  <cp:lastModifiedBy>Stephanie Weight</cp:lastModifiedBy>
  <cp:revision>5</cp:revision>
  <dcterms:created xsi:type="dcterms:W3CDTF">2014-07-23T20:01:00Z</dcterms:created>
  <dcterms:modified xsi:type="dcterms:W3CDTF">2014-08-12T17:09:00Z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0x01010028BE388CFF06694A9EE97ABB34EAF36B</vt:lpwstr>
  </property>
</Properties>
</file>